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97AAC" w14:textId="79231BBA" w:rsidR="00F05642" w:rsidRPr="00BC1306" w:rsidRDefault="00781921" w:rsidP="00BC1306">
      <w:pPr>
        <w:pStyle w:val="NoSpacing"/>
        <w:jc w:val="center"/>
        <w:rPr>
          <w:rFonts w:ascii="Times New Roman" w:hAnsi="Times New Roman" w:cs="Times New Roman"/>
          <w:b/>
          <w:bCs/>
          <w:sz w:val="28"/>
          <w:szCs w:val="28"/>
        </w:rPr>
      </w:pPr>
      <w:r w:rsidRPr="00BC1306">
        <w:rPr>
          <w:rFonts w:ascii="Times New Roman" w:hAnsi="Times New Roman" w:cs="Times New Roman"/>
          <w:b/>
          <w:bCs/>
          <w:sz w:val="28"/>
          <w:szCs w:val="28"/>
        </w:rPr>
        <w:t>Catholic Voting with Faith and Conscience</w:t>
      </w:r>
      <w:r w:rsidR="00BC1306" w:rsidRPr="00BC1306">
        <w:rPr>
          <w:rFonts w:ascii="Times New Roman" w:hAnsi="Times New Roman" w:cs="Times New Roman"/>
          <w:b/>
          <w:bCs/>
          <w:sz w:val="28"/>
          <w:szCs w:val="28"/>
        </w:rPr>
        <w:t>:</w:t>
      </w:r>
    </w:p>
    <w:p w14:paraId="52EB99F1" w14:textId="2B710EB2" w:rsidR="00BC1306" w:rsidRDefault="00BC1306" w:rsidP="00BC1306">
      <w:pPr>
        <w:pStyle w:val="NoSpacing"/>
        <w:jc w:val="center"/>
        <w:rPr>
          <w:rFonts w:ascii="Times New Roman" w:hAnsi="Times New Roman" w:cs="Times New Roman"/>
          <w:b/>
          <w:bCs/>
          <w:sz w:val="28"/>
          <w:szCs w:val="28"/>
        </w:rPr>
      </w:pPr>
      <w:r w:rsidRPr="00BC1306">
        <w:rPr>
          <w:rFonts w:ascii="Times New Roman" w:hAnsi="Times New Roman" w:cs="Times New Roman"/>
          <w:b/>
          <w:bCs/>
          <w:sz w:val="28"/>
          <w:szCs w:val="28"/>
        </w:rPr>
        <w:t>Guidance and Resources</w:t>
      </w:r>
    </w:p>
    <w:p w14:paraId="2B4D9529" w14:textId="77777777" w:rsidR="002977FD" w:rsidRPr="00BC1306" w:rsidRDefault="002977FD" w:rsidP="00BC1306">
      <w:pPr>
        <w:pStyle w:val="NoSpacing"/>
        <w:jc w:val="center"/>
        <w:rPr>
          <w:rFonts w:ascii="Times New Roman" w:hAnsi="Times New Roman" w:cs="Times New Roman"/>
          <w:b/>
          <w:bCs/>
          <w:sz w:val="28"/>
          <w:szCs w:val="28"/>
        </w:rPr>
      </w:pPr>
    </w:p>
    <w:p w14:paraId="4216915C" w14:textId="77777777" w:rsidR="00BC1306" w:rsidRPr="00BC1306" w:rsidRDefault="00BC1306" w:rsidP="00BC1306">
      <w:pPr>
        <w:pStyle w:val="NoSpacing"/>
        <w:jc w:val="center"/>
        <w:rPr>
          <w:rFonts w:ascii="Times New Roman" w:hAnsi="Times New Roman" w:cs="Times New Roman"/>
          <w:b/>
          <w:bCs/>
          <w:sz w:val="28"/>
          <w:szCs w:val="28"/>
        </w:rPr>
      </w:pPr>
    </w:p>
    <w:p w14:paraId="46D8F62A" w14:textId="77777777" w:rsidR="00BC1306" w:rsidRPr="001434BF" w:rsidRDefault="00BC1306" w:rsidP="00BC1306">
      <w:pPr>
        <w:spacing w:after="0" w:line="240" w:lineRule="auto"/>
        <w:rPr>
          <w:rFonts w:ascii="Times New Roman" w:eastAsia="Times New Roman" w:hAnsi="Times New Roman" w:cs="Times New Roman"/>
        </w:rPr>
      </w:pPr>
      <w:r w:rsidRPr="001434BF">
        <w:rPr>
          <w:rFonts w:ascii="Times New Roman" w:eastAsia="Times New Roman" w:hAnsi="Times New Roman" w:cs="Times New Roman"/>
        </w:rPr>
        <w:t>“</w:t>
      </w:r>
      <w:r w:rsidRPr="001434BF">
        <w:rPr>
          <w:rFonts w:ascii="Times New Roman" w:eastAsia="Times New Roman" w:hAnsi="Times New Roman" w:cs="Times New Roman"/>
          <w:b/>
          <w:bCs/>
        </w:rPr>
        <w:t>Forming Consciences for Faithful Citizenship</w:t>
      </w:r>
      <w:r w:rsidRPr="001434BF">
        <w:rPr>
          <w:rFonts w:ascii="Times New Roman" w:eastAsia="Times New Roman" w:hAnsi="Times New Roman" w:cs="Times New Roman"/>
        </w:rPr>
        <w:t>”, U. S. Conference of Catholic Bishops, 2019</w:t>
      </w:r>
    </w:p>
    <w:p w14:paraId="485D36F0" w14:textId="5B477761" w:rsidR="00BC1306" w:rsidRPr="001434BF" w:rsidRDefault="00F8618F" w:rsidP="00BC1306">
      <w:pPr>
        <w:pStyle w:val="NoSpacing"/>
        <w:rPr>
          <w:rStyle w:val="Hyperlink"/>
          <w:rFonts w:ascii="Times New Roman" w:eastAsia="Times New Roman" w:hAnsi="Times New Roman" w:cs="Times New Roman"/>
          <w:color w:val="034990" w:themeColor="hyperlink" w:themeShade="BF"/>
        </w:rPr>
      </w:pPr>
      <w:hyperlink r:id="rId5" w:history="1">
        <w:r w:rsidR="00BC1306" w:rsidRPr="001434BF">
          <w:rPr>
            <w:rStyle w:val="Hyperlink"/>
            <w:rFonts w:ascii="Times New Roman" w:eastAsia="Times New Roman" w:hAnsi="Times New Roman" w:cs="Times New Roman"/>
            <w:color w:val="034990" w:themeColor="hyperlink" w:themeShade="BF"/>
          </w:rPr>
          <w:t>https://www.usccb.org/offices/justice-peace-human-development/forming-consciences-faithful-citizenship</w:t>
        </w:r>
      </w:hyperlink>
    </w:p>
    <w:p w14:paraId="5FBBA0C6" w14:textId="7A1D6639" w:rsidR="00CD1D18" w:rsidRDefault="00CD1D18" w:rsidP="00BC1306">
      <w:pPr>
        <w:pStyle w:val="NoSpacing"/>
        <w:rPr>
          <w:rStyle w:val="Hyperlink"/>
          <w:rFonts w:ascii="Times New Roman" w:eastAsia="Times New Roman" w:hAnsi="Times New Roman" w:cs="Times New Roman"/>
          <w:color w:val="034990" w:themeColor="hyperlink" w:themeShade="BF"/>
          <w:sz w:val="24"/>
          <w:szCs w:val="24"/>
        </w:rPr>
      </w:pPr>
    </w:p>
    <w:p w14:paraId="54E79DA1" w14:textId="56976820" w:rsidR="008D6037" w:rsidRDefault="008D6037" w:rsidP="00BC1306">
      <w:pPr>
        <w:pStyle w:val="NoSpacing"/>
        <w:rPr>
          <w:rFonts w:ascii="Times New Roman" w:hAnsi="Times New Roman" w:cs="Times New Roman"/>
          <w:color w:val="262626"/>
          <w:shd w:val="clear" w:color="auto" w:fill="FFFFFF"/>
        </w:rPr>
      </w:pPr>
      <w:r w:rsidRPr="00D31538">
        <w:rPr>
          <w:rFonts w:ascii="Times New Roman" w:hAnsi="Times New Roman" w:cs="Times New Roman"/>
          <w:color w:val="262626"/>
          <w:shd w:val="clear" w:color="auto" w:fill="FFFFFF"/>
        </w:rPr>
        <w:t>The Catholic bishops of the United States have once again provided the Catholic faithful their  teaching document on the political responsibilities of  Catholics,  </w:t>
      </w:r>
      <w:hyperlink r:id="rId6" w:tgtFrame="_blank" w:history="1">
        <w:r w:rsidRPr="00D31538">
          <w:rPr>
            <w:rFonts w:ascii="Times New Roman" w:hAnsi="Times New Roman" w:cs="Times New Roman"/>
            <w:i/>
            <w:iCs/>
            <w:color w:val="1A6AA9"/>
            <w:bdr w:val="none" w:sz="0" w:space="0" w:color="auto" w:frame="1"/>
            <w:shd w:val="clear" w:color="auto" w:fill="FFFFFF"/>
          </w:rPr>
          <w:t>Forming Consciences for Faithful Citizenship</w:t>
        </w:r>
      </w:hyperlink>
      <w:r w:rsidRPr="00D31538">
        <w:rPr>
          <w:rFonts w:ascii="Times New Roman" w:hAnsi="Times New Roman" w:cs="Times New Roman"/>
        </w:rPr>
        <w:t>.</w:t>
      </w:r>
      <w:r w:rsidRPr="00D31538">
        <w:rPr>
          <w:rFonts w:ascii="Times New Roman" w:hAnsi="Times New Roman" w:cs="Times New Roman"/>
          <w:color w:val="262626"/>
          <w:shd w:val="clear" w:color="auto" w:fill="FFFFFF"/>
        </w:rPr>
        <w:t xml:space="preserve"> This statement represents the bishops’ guidance for Catholics in the exercise of their rights and duties as participants in our democracy. They ask that faithful Catholics and minister</w:t>
      </w:r>
      <w:r w:rsidR="00B242AC">
        <w:rPr>
          <w:rFonts w:ascii="Times New Roman" w:hAnsi="Times New Roman" w:cs="Times New Roman"/>
          <w:color w:val="262626"/>
          <w:shd w:val="clear" w:color="auto" w:fill="FFFFFF"/>
        </w:rPr>
        <w:t>s</w:t>
      </w:r>
      <w:r w:rsidRPr="00D31538">
        <w:rPr>
          <w:rFonts w:ascii="Times New Roman" w:hAnsi="Times New Roman" w:cs="Times New Roman"/>
          <w:color w:val="262626"/>
          <w:shd w:val="clear" w:color="auto" w:fill="FFFFFF"/>
        </w:rPr>
        <w:t xml:space="preserve"> use this statement to help form their consciences; to teach, to contribute to civil and respectful public dialogue; and to shape political choices in the coming election</w:t>
      </w:r>
      <w:r w:rsidR="00B242AC">
        <w:rPr>
          <w:rFonts w:ascii="Times New Roman" w:hAnsi="Times New Roman" w:cs="Times New Roman"/>
          <w:color w:val="262626"/>
          <w:shd w:val="clear" w:color="auto" w:fill="FFFFFF"/>
        </w:rPr>
        <w:t>.</w:t>
      </w:r>
    </w:p>
    <w:p w14:paraId="098267B3" w14:textId="7C5D2F20" w:rsidR="008B3C18" w:rsidRDefault="008B3C18" w:rsidP="00BC1306">
      <w:pPr>
        <w:pStyle w:val="NoSpacing"/>
        <w:rPr>
          <w:rFonts w:ascii="Times New Roman" w:hAnsi="Times New Roman" w:cs="Times New Roman"/>
          <w:color w:val="262626"/>
          <w:shd w:val="clear" w:color="auto" w:fill="FFFFFF"/>
        </w:rPr>
      </w:pPr>
    </w:p>
    <w:p w14:paraId="1DE5E6D9" w14:textId="77777777" w:rsidR="008B3C18" w:rsidRDefault="008B3C18" w:rsidP="00BC1306">
      <w:pPr>
        <w:pStyle w:val="NoSpacing"/>
        <w:rPr>
          <w:rFonts w:ascii="Times New Roman" w:hAnsi="Times New Roman" w:cs="Times New Roman"/>
          <w:color w:val="262626"/>
          <w:shd w:val="clear" w:color="auto" w:fill="FFFFFF"/>
        </w:rPr>
      </w:pPr>
    </w:p>
    <w:p w14:paraId="3A5F3750" w14:textId="77777777" w:rsidR="008B3C18" w:rsidRPr="004023DD" w:rsidRDefault="008B3C18" w:rsidP="008B3C18">
      <w:pPr>
        <w:pStyle w:val="NoSpacing"/>
        <w:rPr>
          <w:rFonts w:ascii="Times New Roman" w:hAnsi="Times New Roman" w:cs="Times New Roman"/>
          <w:b/>
          <w:bCs/>
          <w:sz w:val="24"/>
          <w:szCs w:val="24"/>
          <w:shd w:val="clear" w:color="auto" w:fill="FFFFFF"/>
        </w:rPr>
      </w:pPr>
      <w:r w:rsidRPr="004023DD">
        <w:rPr>
          <w:rFonts w:ascii="Times New Roman" w:hAnsi="Times New Roman" w:cs="Times New Roman"/>
          <w:b/>
          <w:bCs/>
          <w:sz w:val="24"/>
          <w:szCs w:val="24"/>
          <w:shd w:val="clear" w:color="auto" w:fill="FFFFFF"/>
        </w:rPr>
        <w:t>“We Are Called to Form our Conscience in Accord with Catholic Teaching”</w:t>
      </w:r>
      <w:r>
        <w:rPr>
          <w:rFonts w:ascii="Times New Roman" w:hAnsi="Times New Roman" w:cs="Times New Roman"/>
          <w:b/>
          <w:bCs/>
          <w:sz w:val="24"/>
          <w:szCs w:val="24"/>
          <w:shd w:val="clear" w:color="auto" w:fill="FFFFFF"/>
        </w:rPr>
        <w:t>:</w:t>
      </w:r>
    </w:p>
    <w:p w14:paraId="6BA880B9" w14:textId="6040C0F5" w:rsidR="008B3C18" w:rsidRDefault="00F8618F" w:rsidP="008B3C18">
      <w:pPr>
        <w:pStyle w:val="NoSpacing"/>
        <w:rPr>
          <w:rFonts w:ascii="Times New Roman" w:hAnsi="Times New Roman" w:cs="Times New Roman"/>
          <w:color w:val="262626"/>
          <w:shd w:val="clear" w:color="auto" w:fill="FFFFFF"/>
        </w:rPr>
      </w:pPr>
      <w:hyperlink r:id="rId7" w:history="1">
        <w:r w:rsidR="008B3C18" w:rsidRPr="0008160B">
          <w:rPr>
            <w:rStyle w:val="Hyperlink"/>
            <w:rFonts w:ascii="Times New Roman" w:hAnsi="Times New Roman" w:cs="Times New Roman"/>
            <w:sz w:val="24"/>
            <w:szCs w:val="24"/>
            <w:shd w:val="clear" w:color="auto" w:fill="FFFFFF"/>
          </w:rPr>
          <w:t>https://www.archstl.org/serve-the-lord-with-gladness-were-called-to-form-our-</w:t>
        </w:r>
        <w:r w:rsidR="008B3C18" w:rsidRPr="0008160B">
          <w:rPr>
            <w:rStyle w:val="Hyperlink"/>
            <w:rFonts w:ascii="Times New Roman" w:hAnsi="Times New Roman" w:cs="Times New Roman"/>
            <w:sz w:val="24"/>
            <w:szCs w:val="24"/>
            <w:shd w:val="clear" w:color="auto" w:fill="FFFFFF"/>
          </w:rPr>
          <w:tab/>
          <w:t>conscience-in-accord-with-catholic-teaching-5755</w:t>
        </w:r>
      </w:hyperlink>
    </w:p>
    <w:p w14:paraId="5A40649A" w14:textId="73605DF4" w:rsidR="008B3C18" w:rsidRDefault="008B3C18" w:rsidP="00BC1306">
      <w:pPr>
        <w:pStyle w:val="NoSpacing"/>
        <w:rPr>
          <w:rFonts w:ascii="Times New Roman" w:hAnsi="Times New Roman" w:cs="Times New Roman"/>
          <w:color w:val="262626"/>
          <w:shd w:val="clear" w:color="auto" w:fill="FFFFFF"/>
        </w:rPr>
      </w:pPr>
    </w:p>
    <w:p w14:paraId="14A6AD81" w14:textId="77777777" w:rsidR="008B3C18" w:rsidRPr="008B3C18" w:rsidRDefault="008B3C18" w:rsidP="008B3C18">
      <w:pPr>
        <w:pStyle w:val="NoSpacing"/>
        <w:rPr>
          <w:rFonts w:ascii="Times New Roman" w:hAnsi="Times New Roman" w:cs="Times New Roman"/>
          <w:color w:val="262626"/>
          <w:shd w:val="clear" w:color="auto" w:fill="FFFFFF"/>
        </w:rPr>
      </w:pPr>
      <w:r w:rsidRPr="008B3C18">
        <w:rPr>
          <w:rFonts w:ascii="Times New Roman" w:hAnsi="Times New Roman" w:cs="Times New Roman"/>
          <w:color w:val="262626"/>
          <w:shd w:val="clear" w:color="auto" w:fill="FFFFFF"/>
        </w:rPr>
        <w:t>Archbishop Rozanski’s Letter from the St. Louis Review, October 1, offering his perspective on the U.S. Bishops guidance, and on our ongoing mission to give witness to the gospel beyond the election.</w:t>
      </w:r>
    </w:p>
    <w:p w14:paraId="595AF139" w14:textId="77777777" w:rsidR="008B3C18" w:rsidRDefault="008B3C18" w:rsidP="008B3C18">
      <w:pPr>
        <w:pStyle w:val="NoSpacing"/>
        <w:rPr>
          <w:rFonts w:ascii="Times New Roman" w:hAnsi="Times New Roman" w:cs="Times New Roman"/>
          <w:sz w:val="24"/>
          <w:szCs w:val="24"/>
          <w:shd w:val="clear" w:color="auto" w:fill="FFFFFF"/>
        </w:rPr>
      </w:pPr>
    </w:p>
    <w:p w14:paraId="7B594B1C" w14:textId="73A40FB8" w:rsidR="008B3C18" w:rsidRPr="0037079F" w:rsidRDefault="008B3C18" w:rsidP="008B3C18">
      <w:pPr>
        <w:pStyle w:val="NoSpacing"/>
        <w:jc w:val="both"/>
        <w:rPr>
          <w:rFonts w:ascii="Times New Roman" w:hAnsi="Times New Roman" w:cs="Times New Roman"/>
          <w:color w:val="2F5496" w:themeColor="accent1" w:themeShade="BF"/>
          <w:sz w:val="24"/>
          <w:szCs w:val="24"/>
          <w:shd w:val="clear" w:color="auto" w:fill="FFFFFF"/>
        </w:rPr>
      </w:pPr>
    </w:p>
    <w:p w14:paraId="2B52FF92" w14:textId="45DCEC2C" w:rsidR="002A4EA9" w:rsidRPr="002A4EA9" w:rsidRDefault="002A4EA9" w:rsidP="008B3C18">
      <w:pPr>
        <w:pStyle w:val="NoSpacing"/>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“A Prayer for the Election”, </w:t>
      </w:r>
      <w:r>
        <w:rPr>
          <w:rFonts w:ascii="Times New Roman" w:hAnsi="Times New Roman" w:cs="Times New Roman"/>
          <w:sz w:val="24"/>
          <w:szCs w:val="24"/>
          <w:shd w:val="clear" w:color="auto" w:fill="FFFFFF"/>
        </w:rPr>
        <w:t>Fr. James Martin, S.J.</w:t>
      </w:r>
    </w:p>
    <w:p w14:paraId="2BA37067" w14:textId="73053F1C" w:rsidR="008B3C18" w:rsidRPr="0037079F" w:rsidRDefault="002A4EA9" w:rsidP="008B3C18">
      <w:pPr>
        <w:pStyle w:val="NoSpacing"/>
        <w:rPr>
          <w:rFonts w:ascii="Times New Roman" w:hAnsi="Times New Roman" w:cs="Times New Roman"/>
          <w:color w:val="2F5496" w:themeColor="accent1" w:themeShade="BF"/>
          <w:sz w:val="24"/>
          <w:szCs w:val="24"/>
          <w:shd w:val="clear" w:color="auto" w:fill="FFFFFF"/>
        </w:rPr>
      </w:pPr>
      <w:r w:rsidRPr="002A4EA9">
        <w:rPr>
          <w:rFonts w:ascii="Times New Roman" w:hAnsi="Times New Roman" w:cs="Times New Roman"/>
          <w:color w:val="2F5496" w:themeColor="accent1" w:themeShade="BF"/>
          <w:sz w:val="24"/>
          <w:szCs w:val="24"/>
          <w:shd w:val="clear" w:color="auto" w:fill="FFFFFF"/>
        </w:rPr>
        <w:t>https://www.americamagazine.org/faith/2020/10/01/2020-election-prayer-catholic-voting</w:t>
      </w:r>
    </w:p>
    <w:p w14:paraId="381BE361" w14:textId="77777777" w:rsidR="008B3C18" w:rsidRPr="0037079F" w:rsidRDefault="008B3C18" w:rsidP="008B3C18">
      <w:pPr>
        <w:pStyle w:val="NoSpacing"/>
        <w:rPr>
          <w:rFonts w:ascii="Times New Roman" w:hAnsi="Times New Roman" w:cs="Times New Roman"/>
          <w:color w:val="2F5496" w:themeColor="accent1" w:themeShade="BF"/>
          <w:sz w:val="24"/>
          <w:szCs w:val="24"/>
          <w:shd w:val="clear" w:color="auto" w:fill="FFFFFF"/>
        </w:rPr>
      </w:pPr>
    </w:p>
    <w:p w14:paraId="6A5C34FD" w14:textId="17254DD8" w:rsidR="00D31538" w:rsidRDefault="00D31538" w:rsidP="00BC1306">
      <w:pPr>
        <w:pStyle w:val="NoSpacing"/>
        <w:rPr>
          <w:rFonts w:ascii="Times New Roman" w:hAnsi="Times New Roman" w:cs="Times New Roman"/>
        </w:rPr>
      </w:pPr>
    </w:p>
    <w:p w14:paraId="0D28185C" w14:textId="77777777" w:rsidR="005374FF" w:rsidRDefault="005374FF" w:rsidP="00BC1306">
      <w:pPr>
        <w:pStyle w:val="NoSpacing"/>
        <w:rPr>
          <w:rFonts w:ascii="Times New Roman" w:hAnsi="Times New Roman" w:cs="Times New Roman"/>
        </w:rPr>
      </w:pPr>
    </w:p>
    <w:p w14:paraId="0E661640" w14:textId="1814E104" w:rsidR="00977D06" w:rsidRDefault="00977D06" w:rsidP="00BC1306">
      <w:pPr>
        <w:pStyle w:val="NoSpacing"/>
        <w:rPr>
          <w:rFonts w:ascii="Times New Roman" w:hAnsi="Times New Roman" w:cs="Times New Roman"/>
          <w:color w:val="2F5496" w:themeColor="accent1" w:themeShade="BF"/>
        </w:rPr>
      </w:pPr>
      <w:r w:rsidRPr="00977D06">
        <w:rPr>
          <w:rFonts w:ascii="Times New Roman" w:hAnsi="Times New Roman" w:cs="Times New Roman"/>
          <w:b/>
          <w:bCs/>
        </w:rPr>
        <w:t>“The Catholic Way to Vote”,</w:t>
      </w:r>
      <w:r w:rsidRPr="00977D06">
        <w:rPr>
          <w:rFonts w:ascii="Times New Roman" w:hAnsi="Times New Roman" w:cs="Times New Roman"/>
        </w:rPr>
        <w:t xml:space="preserve"> A</w:t>
      </w:r>
      <w:r>
        <w:rPr>
          <w:rFonts w:ascii="Times New Roman" w:hAnsi="Times New Roman" w:cs="Times New Roman"/>
        </w:rPr>
        <w:t>r</w:t>
      </w:r>
      <w:r w:rsidRPr="00977D06">
        <w:rPr>
          <w:rFonts w:ascii="Times New Roman" w:hAnsi="Times New Roman" w:cs="Times New Roman"/>
        </w:rPr>
        <w:t>chdioces of Cincinnati</w:t>
      </w:r>
      <w:r>
        <w:rPr>
          <w:rFonts w:ascii="Times New Roman" w:hAnsi="Times New Roman" w:cs="Times New Roman"/>
        </w:rPr>
        <w:t xml:space="preserve">;  </w:t>
      </w:r>
      <w:hyperlink r:id="rId8" w:history="1">
        <w:r w:rsidRPr="001901A0">
          <w:rPr>
            <w:rStyle w:val="Hyperlink"/>
            <w:rFonts w:ascii="Times New Roman" w:hAnsi="Times New Roman" w:cs="Times New Roman"/>
            <w:color w:val="034990" w:themeColor="hyperlink" w:themeShade="BF"/>
          </w:rPr>
          <w:t>https://ivotecatholic.org/</w:t>
        </w:r>
      </w:hyperlink>
    </w:p>
    <w:p w14:paraId="7B1A04BC" w14:textId="702C7046" w:rsidR="00977D06" w:rsidRPr="00977D06" w:rsidRDefault="00977D06" w:rsidP="00BC1306">
      <w:pPr>
        <w:pStyle w:val="NoSpacing"/>
        <w:rPr>
          <w:rFonts w:ascii="Times New Roman" w:hAnsi="Times New Roman" w:cs="Times New Roman"/>
        </w:rPr>
      </w:pPr>
      <w:r>
        <w:rPr>
          <w:rFonts w:ascii="Times New Roman" w:hAnsi="Times New Roman" w:cs="Times New Roman"/>
        </w:rPr>
        <w:t>A comprehensive review of the principles of Catholic social teaching</w:t>
      </w:r>
      <w:r w:rsidR="005374FF">
        <w:rPr>
          <w:rFonts w:ascii="Times New Roman" w:hAnsi="Times New Roman" w:cs="Times New Roman"/>
        </w:rPr>
        <w:t xml:space="preserve">, the US Bishop’s Catholic voting guidance (described above) and providing many other resources </w:t>
      </w:r>
    </w:p>
    <w:p w14:paraId="0BCA95D4" w14:textId="75E2A7CD" w:rsidR="00977D06" w:rsidRPr="00977D06" w:rsidRDefault="00977D06" w:rsidP="00BC1306">
      <w:pPr>
        <w:pStyle w:val="NoSpacing"/>
        <w:rPr>
          <w:rFonts w:ascii="Times New Roman" w:hAnsi="Times New Roman" w:cs="Times New Roman"/>
        </w:rPr>
      </w:pPr>
    </w:p>
    <w:p w14:paraId="134C4FBF" w14:textId="563B406F" w:rsidR="00977D06" w:rsidRDefault="00977D06" w:rsidP="00BC1306">
      <w:pPr>
        <w:pStyle w:val="NoSpacing"/>
        <w:rPr>
          <w:rFonts w:ascii="Times New Roman" w:hAnsi="Times New Roman" w:cs="Times New Roman"/>
        </w:rPr>
      </w:pPr>
    </w:p>
    <w:p w14:paraId="3A23D950" w14:textId="77777777" w:rsidR="005374FF" w:rsidRDefault="005374FF" w:rsidP="00BC1306">
      <w:pPr>
        <w:pStyle w:val="NoSpacing"/>
        <w:rPr>
          <w:rFonts w:ascii="Times New Roman" w:hAnsi="Times New Roman" w:cs="Times New Roman"/>
        </w:rPr>
      </w:pPr>
    </w:p>
    <w:p w14:paraId="0A7B736B" w14:textId="77777777" w:rsidR="005374FF" w:rsidRPr="001434BF" w:rsidRDefault="005374FF" w:rsidP="005374FF">
      <w:pPr>
        <w:spacing w:after="0" w:line="240" w:lineRule="auto"/>
        <w:rPr>
          <w:rFonts w:ascii="Times New Roman" w:eastAsia="Times New Roman" w:hAnsi="Times New Roman" w:cs="Times New Roman"/>
        </w:rPr>
      </w:pPr>
      <w:r w:rsidRPr="001434BF">
        <w:rPr>
          <w:rFonts w:ascii="Arial" w:eastAsia="Times New Roman" w:hAnsi="Arial" w:cs="Arial"/>
        </w:rPr>
        <w:t>“</w:t>
      </w:r>
      <w:r w:rsidRPr="009D7EFC">
        <w:rPr>
          <w:rFonts w:ascii="Times New Roman" w:eastAsia="Times New Roman" w:hAnsi="Times New Roman" w:cs="Times New Roman"/>
          <w:b/>
          <w:bCs/>
        </w:rPr>
        <w:t>Catholic Voter's Guide</w:t>
      </w:r>
      <w:r w:rsidRPr="001434BF">
        <w:rPr>
          <w:rFonts w:ascii="Times New Roman" w:eastAsia="Times New Roman" w:hAnsi="Times New Roman" w:cs="Times New Roman"/>
          <w:b/>
          <w:bCs/>
        </w:rPr>
        <w:t xml:space="preserve">”. </w:t>
      </w:r>
      <w:r w:rsidRPr="001434BF">
        <w:rPr>
          <w:rFonts w:ascii="Times New Roman" w:eastAsia="Times New Roman" w:hAnsi="Times New Roman" w:cs="Times New Roman"/>
        </w:rPr>
        <w:t>from</w:t>
      </w:r>
      <w:r w:rsidRPr="009D7EFC">
        <w:rPr>
          <w:rFonts w:ascii="Times New Roman" w:eastAsia="Times New Roman" w:hAnsi="Times New Roman" w:cs="Times New Roman"/>
        </w:rPr>
        <w:t xml:space="preserve"> EWTN</w:t>
      </w:r>
      <w:r w:rsidRPr="001434BF">
        <w:rPr>
          <w:rFonts w:ascii="Times New Roman" w:eastAsia="Times New Roman" w:hAnsi="Times New Roman" w:cs="Times New Roman"/>
        </w:rPr>
        <w:t xml:space="preserve">, Global Catholic Network. </w:t>
      </w:r>
      <w:hyperlink r:id="rId9" w:history="1">
        <w:r w:rsidRPr="001434BF">
          <w:rPr>
            <w:rStyle w:val="Hyperlink"/>
            <w:rFonts w:ascii="Times New Roman" w:eastAsia="Times New Roman" w:hAnsi="Times New Roman" w:cs="Times New Roman"/>
          </w:rPr>
          <w:t>https://www.ewtn.com/vote/</w:t>
        </w:r>
      </w:hyperlink>
    </w:p>
    <w:p w14:paraId="1A1F3D84" w14:textId="1B201ED0" w:rsidR="001434BF" w:rsidRDefault="005374FF" w:rsidP="008F228C">
      <w:pPr>
        <w:spacing w:after="0" w:line="240" w:lineRule="auto"/>
        <w:rPr>
          <w:rFonts w:ascii="Times New Roman" w:eastAsia="Times New Roman" w:hAnsi="Times New Roman" w:cs="Times New Roman"/>
        </w:rPr>
      </w:pPr>
      <w:r w:rsidRPr="001434BF">
        <w:rPr>
          <w:rFonts w:ascii="Times New Roman" w:eastAsia="Times New Roman" w:hAnsi="Times New Roman" w:cs="Times New Roman"/>
        </w:rPr>
        <w:t>A comprehensive survey of general moral principles, forming conscience according to Church teaching, the role of prudence, the citizen</w:t>
      </w:r>
      <w:r w:rsidR="00B14816">
        <w:rPr>
          <w:rFonts w:ascii="Times New Roman" w:eastAsia="Times New Roman" w:hAnsi="Times New Roman" w:cs="Times New Roman"/>
        </w:rPr>
        <w:t>’</w:t>
      </w:r>
      <w:r w:rsidRPr="001434BF">
        <w:rPr>
          <w:rFonts w:ascii="Times New Roman" w:eastAsia="Times New Roman" w:hAnsi="Times New Roman" w:cs="Times New Roman"/>
        </w:rPr>
        <w:t>s responsibility for society.</w:t>
      </w:r>
    </w:p>
    <w:p w14:paraId="6E442520" w14:textId="31E5B126" w:rsidR="008F228C" w:rsidRDefault="005374FF" w:rsidP="008F228C">
      <w:pPr>
        <w:spacing w:after="0" w:line="240" w:lineRule="auto"/>
        <w:rPr>
          <w:rFonts w:ascii="Times New Roman" w:eastAsia="Times New Roman" w:hAnsi="Times New Roman" w:cs="Times New Roman"/>
        </w:rPr>
      </w:pPr>
      <w:r w:rsidRPr="001434BF">
        <w:rPr>
          <w:rFonts w:ascii="Times New Roman" w:eastAsia="Times New Roman" w:hAnsi="Times New Roman" w:cs="Times New Roman"/>
        </w:rPr>
        <w:t xml:space="preserve"> </w:t>
      </w:r>
    </w:p>
    <w:p w14:paraId="53C9D831" w14:textId="77777777" w:rsidR="00B242AC" w:rsidRPr="001434BF" w:rsidRDefault="00B242AC" w:rsidP="008F228C">
      <w:pPr>
        <w:spacing w:after="0" w:line="240" w:lineRule="auto"/>
        <w:rPr>
          <w:rFonts w:ascii="Times New Roman" w:eastAsia="Times New Roman" w:hAnsi="Times New Roman" w:cs="Times New Roman"/>
        </w:rPr>
      </w:pPr>
    </w:p>
    <w:p w14:paraId="105E3C5F" w14:textId="77777777" w:rsidR="008F228C" w:rsidRDefault="008F228C" w:rsidP="008F228C">
      <w:pPr>
        <w:spacing w:after="0" w:line="240" w:lineRule="auto"/>
        <w:rPr>
          <w:rFonts w:ascii="Times New Roman" w:eastAsia="Times New Roman" w:hAnsi="Times New Roman" w:cs="Times New Roman"/>
          <w:sz w:val="24"/>
          <w:szCs w:val="24"/>
        </w:rPr>
      </w:pPr>
    </w:p>
    <w:p w14:paraId="49FBDDD7" w14:textId="29D78CA3" w:rsidR="008F228C" w:rsidRPr="001434BF" w:rsidRDefault="008F228C" w:rsidP="008F228C">
      <w:pPr>
        <w:spacing w:after="0" w:line="240" w:lineRule="auto"/>
        <w:rPr>
          <w:rFonts w:ascii="Times New Roman" w:eastAsia="Times New Roman" w:hAnsi="Times New Roman" w:cs="Times New Roman"/>
          <w:color w:val="333333"/>
          <w:kern w:val="36"/>
        </w:rPr>
      </w:pPr>
      <w:r w:rsidRPr="001434BF">
        <w:rPr>
          <w:rFonts w:ascii="Times New Roman" w:eastAsia="Times New Roman" w:hAnsi="Times New Roman" w:cs="Times New Roman"/>
        </w:rPr>
        <w:t>“</w:t>
      </w:r>
      <w:r w:rsidRPr="008F228C">
        <w:rPr>
          <w:rFonts w:ascii="Times New Roman" w:eastAsia="Times New Roman" w:hAnsi="Times New Roman" w:cs="Times New Roman"/>
          <w:b/>
          <w:bCs/>
          <w:color w:val="333333"/>
          <w:kern w:val="36"/>
        </w:rPr>
        <w:t xml:space="preserve">Document ‘Forming Consciences for Faithful Citizenship’ </w:t>
      </w:r>
      <w:r w:rsidRPr="001434BF">
        <w:rPr>
          <w:rFonts w:ascii="Times New Roman" w:eastAsia="Times New Roman" w:hAnsi="Times New Roman" w:cs="Times New Roman"/>
          <w:b/>
          <w:bCs/>
          <w:color w:val="333333"/>
          <w:kern w:val="36"/>
        </w:rPr>
        <w:t>E</w:t>
      </w:r>
      <w:r w:rsidRPr="008F228C">
        <w:rPr>
          <w:rFonts w:ascii="Times New Roman" w:eastAsia="Times New Roman" w:hAnsi="Times New Roman" w:cs="Times New Roman"/>
          <w:b/>
          <w:bCs/>
          <w:color w:val="333333"/>
          <w:kern w:val="36"/>
        </w:rPr>
        <w:t>xamined</w:t>
      </w:r>
      <w:r w:rsidRPr="001434BF">
        <w:rPr>
          <w:rFonts w:ascii="Times New Roman" w:eastAsia="Times New Roman" w:hAnsi="Times New Roman" w:cs="Times New Roman"/>
          <w:b/>
          <w:bCs/>
          <w:color w:val="333333"/>
          <w:kern w:val="36"/>
        </w:rPr>
        <w:t>”</w:t>
      </w:r>
      <w:r w:rsidRPr="001434BF">
        <w:rPr>
          <w:rFonts w:ascii="Times New Roman" w:eastAsia="Times New Roman" w:hAnsi="Times New Roman" w:cs="Times New Roman"/>
          <w:color w:val="333333"/>
          <w:kern w:val="36"/>
        </w:rPr>
        <w:t xml:space="preserve">, Amy Uelmen, </w:t>
      </w:r>
    </w:p>
    <w:p w14:paraId="4D3B0FDF" w14:textId="19081A07" w:rsidR="008F228C" w:rsidRPr="001434BF" w:rsidRDefault="008F228C" w:rsidP="008F228C">
      <w:pPr>
        <w:spacing w:after="0" w:line="240" w:lineRule="auto"/>
        <w:rPr>
          <w:rFonts w:ascii="Times New Roman" w:eastAsia="Times New Roman" w:hAnsi="Times New Roman" w:cs="Times New Roman"/>
          <w:color w:val="2F5496" w:themeColor="accent1" w:themeShade="BF"/>
          <w:kern w:val="36"/>
        </w:rPr>
      </w:pPr>
      <w:r w:rsidRPr="001434BF">
        <w:rPr>
          <w:rFonts w:ascii="Times New Roman" w:eastAsia="Times New Roman" w:hAnsi="Times New Roman" w:cs="Times New Roman"/>
          <w:color w:val="333333"/>
          <w:kern w:val="36"/>
        </w:rPr>
        <w:t>Catholic News Service</w:t>
      </w:r>
      <w:r w:rsidR="00FA3ADA" w:rsidRPr="001434BF">
        <w:rPr>
          <w:rFonts w:ascii="Times New Roman" w:eastAsia="Times New Roman" w:hAnsi="Times New Roman" w:cs="Times New Roman"/>
          <w:color w:val="333333"/>
          <w:kern w:val="36"/>
        </w:rPr>
        <w:t xml:space="preserve">: </w:t>
      </w:r>
      <w:hyperlink r:id="rId10" w:history="1">
        <w:r w:rsidR="00FA3ADA" w:rsidRPr="001434BF">
          <w:rPr>
            <w:rStyle w:val="Hyperlink"/>
            <w:rFonts w:ascii="Times New Roman" w:eastAsia="Times New Roman" w:hAnsi="Times New Roman" w:cs="Times New Roman"/>
            <w:color w:val="034990" w:themeColor="hyperlink" w:themeShade="BF"/>
            <w:kern w:val="36"/>
          </w:rPr>
          <w:t>https://www.catholicnews.com/document-forming-consciences-for-faithful-citizenship-examined/</w:t>
        </w:r>
      </w:hyperlink>
    </w:p>
    <w:p w14:paraId="1ECFF1A9" w14:textId="77AD51BE" w:rsidR="00FA3ADA" w:rsidRPr="00F10821" w:rsidRDefault="001434BF" w:rsidP="000C4372">
      <w:pPr>
        <w:pStyle w:val="NoSpacing"/>
        <w:rPr>
          <w:rFonts w:ascii="Times New Roman" w:hAnsi="Times New Roman" w:cs="Times New Roman"/>
        </w:rPr>
      </w:pPr>
      <w:r w:rsidRPr="00F10821">
        <w:rPr>
          <w:rFonts w:ascii="Times New Roman" w:hAnsi="Times New Roman" w:cs="Times New Roman"/>
        </w:rPr>
        <w:t xml:space="preserve">This article describes the difficulties and dilemma involved in applying the US Bishop’s guidance. She points out </w:t>
      </w:r>
      <w:r w:rsidR="009375A2" w:rsidRPr="00F10821">
        <w:rPr>
          <w:rFonts w:ascii="Times New Roman" w:hAnsi="Times New Roman" w:cs="Times New Roman"/>
        </w:rPr>
        <w:t xml:space="preserve">that </w:t>
      </w:r>
      <w:r w:rsidRPr="00F10821">
        <w:rPr>
          <w:rFonts w:ascii="Times New Roman" w:hAnsi="Times New Roman" w:cs="Times New Roman"/>
        </w:rPr>
        <w:t>a clear</w:t>
      </w:r>
      <w:r w:rsidR="000C4372" w:rsidRPr="00F10821">
        <w:rPr>
          <w:rFonts w:ascii="Times New Roman" w:hAnsi="Times New Roman" w:cs="Times New Roman"/>
        </w:rPr>
        <w:t>-</w:t>
      </w:r>
      <w:r w:rsidRPr="00F10821">
        <w:rPr>
          <w:rFonts w:ascii="Times New Roman" w:hAnsi="Times New Roman" w:cs="Times New Roman"/>
        </w:rPr>
        <w:t xml:space="preserve">cut answer to the question of “how should I vote” is not provided. However, the document does offer </w:t>
      </w:r>
      <w:r w:rsidR="009375A2" w:rsidRPr="00F10821">
        <w:rPr>
          <w:rFonts w:ascii="Times New Roman" w:hAnsi="Times New Roman" w:cs="Times New Roman"/>
        </w:rPr>
        <w:t>“</w:t>
      </w:r>
      <w:r w:rsidRPr="00F10821">
        <w:rPr>
          <w:rFonts w:ascii="Times New Roman" w:hAnsi="Times New Roman" w:cs="Times New Roman"/>
        </w:rPr>
        <w:t>a rich and beautiful vision of the values and principles that inform” Catholic participation in public life.</w:t>
      </w:r>
    </w:p>
    <w:p w14:paraId="0C5161AA" w14:textId="291C69F0" w:rsidR="00977D06" w:rsidRPr="00F10821" w:rsidRDefault="00977D06" w:rsidP="00BC1306">
      <w:pPr>
        <w:pStyle w:val="NoSpacing"/>
        <w:rPr>
          <w:rFonts w:ascii="Times New Roman" w:hAnsi="Times New Roman" w:cs="Times New Roman"/>
        </w:rPr>
      </w:pPr>
    </w:p>
    <w:p w14:paraId="729256B5" w14:textId="501E71DD" w:rsidR="002A1451" w:rsidRPr="002A1451" w:rsidRDefault="002A1451" w:rsidP="00BC1306">
      <w:pPr>
        <w:pStyle w:val="NoSpacing"/>
        <w:rPr>
          <w:rFonts w:ascii="Times New Roman" w:hAnsi="Times New Roman" w:cs="Times New Roman"/>
        </w:rPr>
      </w:pPr>
      <w:r w:rsidRPr="002A1451">
        <w:rPr>
          <w:rFonts w:ascii="Times New Roman" w:hAnsi="Times New Roman" w:cs="Times New Roman"/>
          <w:b/>
          <w:bCs/>
        </w:rPr>
        <w:lastRenderedPageBreak/>
        <w:t>“Conscience, Candidates and Discipleship in Voting”</w:t>
      </w:r>
      <w:r>
        <w:rPr>
          <w:rFonts w:ascii="Times New Roman" w:hAnsi="Times New Roman" w:cs="Times New Roman"/>
          <w:b/>
          <w:bCs/>
        </w:rPr>
        <w:t xml:space="preserve">, </w:t>
      </w:r>
      <w:r>
        <w:rPr>
          <w:rFonts w:ascii="Times New Roman" w:hAnsi="Times New Roman" w:cs="Times New Roman"/>
        </w:rPr>
        <w:t>Bishop Robert McElroy, Harpst Center for Catholic Thought, University of San Diego</w:t>
      </w:r>
      <w:r w:rsidR="000C4372">
        <w:rPr>
          <w:rFonts w:ascii="Times New Roman" w:hAnsi="Times New Roman" w:cs="Times New Roman"/>
        </w:rPr>
        <w:t>, February 2020</w:t>
      </w:r>
    </w:p>
    <w:p w14:paraId="15CDD13C" w14:textId="77AC75BC" w:rsidR="002A1451" w:rsidRPr="002A1451" w:rsidRDefault="002A1451" w:rsidP="00BC1306">
      <w:pPr>
        <w:pStyle w:val="NoSpacing"/>
        <w:rPr>
          <w:rFonts w:ascii="Times New Roman" w:hAnsi="Times New Roman" w:cs="Times New Roman"/>
          <w:color w:val="2F5496" w:themeColor="accent1" w:themeShade="BF"/>
        </w:rPr>
      </w:pPr>
      <w:r w:rsidRPr="002A1451">
        <w:rPr>
          <w:rFonts w:ascii="Times New Roman" w:hAnsi="Times New Roman" w:cs="Times New Roman"/>
          <w:color w:val="2F5496" w:themeColor="accent1" w:themeShade="BF"/>
        </w:rPr>
        <w:t>https://www.sdcatholic.org/bishops/bishop-mcelroy/conscience-candidates-and-discipleship-in-voting/</w:t>
      </w:r>
    </w:p>
    <w:p w14:paraId="5451A54E" w14:textId="32861434" w:rsidR="000C4372" w:rsidRDefault="000C4372" w:rsidP="000C4372">
      <w:pPr>
        <w:pStyle w:val="NoSpacing"/>
        <w:rPr>
          <w:rFonts w:ascii="Times New Roman" w:hAnsi="Times New Roman" w:cs="Times New Roman"/>
        </w:rPr>
      </w:pPr>
      <w:r w:rsidRPr="00F10821">
        <w:rPr>
          <w:rFonts w:ascii="Times New Roman" w:hAnsi="Times New Roman" w:cs="Times New Roman"/>
        </w:rPr>
        <w:t xml:space="preserve">Bishop </w:t>
      </w:r>
      <w:r w:rsidR="00B242AC" w:rsidRPr="00F10821">
        <w:rPr>
          <w:rFonts w:ascii="Times New Roman" w:hAnsi="Times New Roman" w:cs="Times New Roman"/>
        </w:rPr>
        <w:t>McElroy emphasized</w:t>
      </w:r>
      <w:r w:rsidRPr="00F10821">
        <w:rPr>
          <w:rFonts w:ascii="Times New Roman" w:hAnsi="Times New Roman" w:cs="Times New Roman"/>
        </w:rPr>
        <w:t xml:space="preserve"> that voting is the primary means by which Catholics “rooted in conscience and in faith” can participate in “the just ordering of society and the state,” noting that the pope says that political lives “must be seen as an essential element of our personal call to holiness.</w:t>
      </w:r>
      <w:r w:rsidR="00FE4395" w:rsidRPr="00F10821">
        <w:rPr>
          <w:rFonts w:ascii="Times New Roman" w:hAnsi="Times New Roman" w:cs="Times New Roman"/>
        </w:rPr>
        <w:t xml:space="preserve"> He also made the point that, </w:t>
      </w:r>
      <w:r w:rsidR="00B242AC" w:rsidRPr="00F10821">
        <w:rPr>
          <w:rFonts w:ascii="Times New Roman" w:hAnsi="Times New Roman" w:cs="Times New Roman"/>
        </w:rPr>
        <w:t>“Prudential</w:t>
      </w:r>
      <w:r w:rsidR="00FE4395" w:rsidRPr="00F10821">
        <w:rPr>
          <w:rFonts w:ascii="Times New Roman" w:hAnsi="Times New Roman" w:cs="Times New Roman"/>
        </w:rPr>
        <w:t xml:space="preserve"> judgment is not a secondary or deficient mode of discernment in the Christian conscience. It is the primary mode.” </w:t>
      </w:r>
    </w:p>
    <w:p w14:paraId="5CC1D76B" w14:textId="13721D7C" w:rsidR="00702915" w:rsidRDefault="00702915" w:rsidP="000C4372">
      <w:pPr>
        <w:pStyle w:val="NoSpacing"/>
        <w:rPr>
          <w:rFonts w:ascii="Times New Roman" w:hAnsi="Times New Roman" w:cs="Times New Roman"/>
        </w:rPr>
      </w:pPr>
    </w:p>
    <w:p w14:paraId="1BE1C9F5" w14:textId="6204F0A8" w:rsidR="00702915" w:rsidRDefault="00702915" w:rsidP="000C4372">
      <w:pPr>
        <w:pStyle w:val="NoSpacing"/>
        <w:rPr>
          <w:rFonts w:ascii="Times New Roman" w:hAnsi="Times New Roman" w:cs="Times New Roman"/>
        </w:rPr>
      </w:pPr>
    </w:p>
    <w:p w14:paraId="72914E78" w14:textId="4B7C51F2" w:rsidR="00702915" w:rsidRDefault="00702915" w:rsidP="000C4372">
      <w:pPr>
        <w:pStyle w:val="NoSpacing"/>
        <w:rPr>
          <w:rFonts w:ascii="Times New Roman" w:hAnsi="Times New Roman" w:cs="Times New Roman"/>
        </w:rPr>
      </w:pPr>
    </w:p>
    <w:p w14:paraId="7B609098" w14:textId="0F1496D9" w:rsidR="00702915" w:rsidRDefault="00702915" w:rsidP="00702915">
      <w:pPr>
        <w:pStyle w:val="NoSpacing"/>
        <w:jc w:val="center"/>
        <w:rPr>
          <w:rFonts w:ascii="Times New Roman" w:hAnsi="Times New Roman" w:cs="Times New Roman"/>
          <w:b/>
          <w:bCs/>
          <w:sz w:val="24"/>
          <w:szCs w:val="24"/>
        </w:rPr>
      </w:pPr>
      <w:r w:rsidRPr="00702915">
        <w:rPr>
          <w:rFonts w:ascii="Times New Roman" w:hAnsi="Times New Roman" w:cs="Times New Roman"/>
          <w:b/>
          <w:bCs/>
          <w:sz w:val="24"/>
          <w:szCs w:val="24"/>
        </w:rPr>
        <w:t>Additional Articles and Resources</w:t>
      </w:r>
    </w:p>
    <w:p w14:paraId="23EBB20A" w14:textId="77777777" w:rsidR="00702915" w:rsidRPr="00702915" w:rsidRDefault="00702915" w:rsidP="00702915">
      <w:pPr>
        <w:pStyle w:val="NoSpacing"/>
        <w:jc w:val="center"/>
        <w:rPr>
          <w:rFonts w:ascii="Times New Roman" w:hAnsi="Times New Roman" w:cs="Times New Roman"/>
          <w:b/>
          <w:bCs/>
          <w:sz w:val="24"/>
          <w:szCs w:val="24"/>
        </w:rPr>
      </w:pPr>
    </w:p>
    <w:p w14:paraId="799D5EBC" w14:textId="77777777" w:rsidR="00702915" w:rsidRPr="004C3351" w:rsidRDefault="00702915" w:rsidP="00702915">
      <w:pPr>
        <w:pStyle w:val="NoSpacing"/>
        <w:rPr>
          <w:rFonts w:ascii="Times New Roman" w:hAnsi="Times New Roman" w:cs="Times New Roman"/>
          <w:sz w:val="24"/>
          <w:szCs w:val="24"/>
        </w:rPr>
      </w:pPr>
      <w:r>
        <w:rPr>
          <w:rFonts w:ascii="Times New Roman" w:hAnsi="Times New Roman" w:cs="Times New Roman"/>
          <w:b/>
          <w:bCs/>
          <w:sz w:val="24"/>
          <w:szCs w:val="24"/>
        </w:rPr>
        <w:t>“</w:t>
      </w:r>
      <w:r w:rsidRPr="004C3351">
        <w:rPr>
          <w:rFonts w:ascii="Times New Roman" w:hAnsi="Times New Roman" w:cs="Times New Roman"/>
          <w:b/>
          <w:bCs/>
          <w:sz w:val="24"/>
          <w:szCs w:val="24"/>
        </w:rPr>
        <w:t xml:space="preserve">Voting Catholic”, </w:t>
      </w:r>
      <w:r w:rsidRPr="004C3351">
        <w:rPr>
          <w:rFonts w:ascii="Times New Roman" w:hAnsi="Times New Roman" w:cs="Times New Roman"/>
          <w:sz w:val="24"/>
          <w:szCs w:val="24"/>
        </w:rPr>
        <w:t>Podcast from America Magazine</w:t>
      </w:r>
    </w:p>
    <w:p w14:paraId="25484ED4" w14:textId="7E17D60C" w:rsidR="00702915" w:rsidRPr="005329AD" w:rsidRDefault="00F8618F" w:rsidP="00702915">
      <w:pPr>
        <w:pStyle w:val="NoSpacing"/>
        <w:rPr>
          <w:rStyle w:val="Hyperlink"/>
          <w:rFonts w:ascii="Times New Roman" w:hAnsi="Times New Roman" w:cs="Times New Roman"/>
          <w:sz w:val="24"/>
          <w:szCs w:val="24"/>
          <w:u w:val="none"/>
        </w:rPr>
      </w:pPr>
      <w:hyperlink r:id="rId11" w:history="1">
        <w:r w:rsidR="00702915" w:rsidRPr="005329AD">
          <w:rPr>
            <w:rStyle w:val="Hyperlink"/>
            <w:rFonts w:ascii="Times New Roman" w:hAnsi="Times New Roman" w:cs="Times New Roman"/>
            <w:sz w:val="24"/>
            <w:szCs w:val="24"/>
            <w:u w:val="none"/>
          </w:rPr>
          <w:t>https://www.americamagazine.org/voting-catholic-podcast</w:t>
        </w:r>
      </w:hyperlink>
    </w:p>
    <w:p w14:paraId="737B8A1C" w14:textId="3E4550EF" w:rsidR="005329AD" w:rsidRDefault="005329AD" w:rsidP="00702915">
      <w:pPr>
        <w:pStyle w:val="NoSpacing"/>
        <w:rPr>
          <w:rStyle w:val="Hyperlink"/>
          <w:rFonts w:ascii="Times New Roman" w:hAnsi="Times New Roman" w:cs="Times New Roman"/>
          <w:sz w:val="24"/>
          <w:szCs w:val="24"/>
          <w:u w:val="none"/>
        </w:rPr>
      </w:pPr>
    </w:p>
    <w:p w14:paraId="043EB8B8" w14:textId="77777777" w:rsidR="005329AD" w:rsidRPr="005329AD" w:rsidRDefault="005329AD" w:rsidP="00702915">
      <w:pPr>
        <w:pStyle w:val="NoSpacing"/>
        <w:rPr>
          <w:rStyle w:val="Hyperlink"/>
          <w:rFonts w:ascii="Times New Roman" w:hAnsi="Times New Roman" w:cs="Times New Roman"/>
          <w:sz w:val="24"/>
          <w:szCs w:val="24"/>
          <w:u w:val="none"/>
        </w:rPr>
      </w:pPr>
    </w:p>
    <w:p w14:paraId="15E49287" w14:textId="77777777" w:rsidR="005329AD" w:rsidRDefault="005329AD" w:rsidP="005329AD">
      <w:pPr>
        <w:pStyle w:val="NoSpacing"/>
        <w:rPr>
          <w:rFonts w:ascii="Times New Roman" w:eastAsia="Times New Roman" w:hAnsi="Times New Roman" w:cs="Times New Roman"/>
          <w:color w:val="0000FF"/>
          <w:sz w:val="24"/>
          <w:szCs w:val="24"/>
          <w:u w:val="single"/>
        </w:rPr>
      </w:pPr>
      <w:r w:rsidRPr="002E1067">
        <w:rPr>
          <w:rFonts w:ascii="Times New Roman" w:hAnsi="Times New Roman" w:cs="Times New Roman"/>
          <w:b/>
          <w:bCs/>
          <w:sz w:val="24"/>
          <w:szCs w:val="24"/>
        </w:rPr>
        <w:t>“Trump or Biden? What’s a Catholic Voter to Do?”</w:t>
      </w:r>
      <w:r w:rsidRPr="001C737E">
        <w:rPr>
          <w:rFonts w:ascii="Times New Roman" w:hAnsi="Times New Roman" w:cs="Times New Roman"/>
          <w:sz w:val="24"/>
          <w:szCs w:val="24"/>
        </w:rPr>
        <w:t xml:space="preserve">, </w:t>
      </w:r>
      <w:r w:rsidRPr="001C737E">
        <w:rPr>
          <w:rFonts w:ascii="Times New Roman" w:hAnsi="Times New Roman" w:cs="Times New Roman"/>
          <w:i/>
          <w:iCs/>
          <w:sz w:val="24"/>
          <w:szCs w:val="24"/>
        </w:rPr>
        <w:t>America Magazine,</w:t>
      </w:r>
      <w:r w:rsidRPr="001C737E">
        <w:rPr>
          <w:rFonts w:ascii="Times New Roman" w:hAnsi="Times New Roman" w:cs="Times New Roman"/>
          <w:color w:val="857E7B"/>
          <w:spacing w:val="8"/>
          <w:sz w:val="24"/>
          <w:szCs w:val="24"/>
        </w:rPr>
        <w:t xml:space="preserve"> </w:t>
      </w:r>
      <w:r w:rsidRPr="001C737E">
        <w:rPr>
          <w:rFonts w:ascii="Times New Roman" w:hAnsi="Times New Roman" w:cs="Times New Roman"/>
          <w:spacing w:val="8"/>
          <w:sz w:val="24"/>
          <w:szCs w:val="24"/>
        </w:rPr>
        <w:t>August 31, 2020</w:t>
      </w:r>
    </w:p>
    <w:p w14:paraId="7CD60986" w14:textId="77777777" w:rsidR="005329AD" w:rsidRPr="001C737E" w:rsidRDefault="005329AD" w:rsidP="005329AD">
      <w:pPr>
        <w:pStyle w:val="NoSpacing"/>
        <w:rPr>
          <w:rFonts w:ascii="Times New Roman" w:hAnsi="Times New Roman" w:cs="Times New Roman"/>
          <w:color w:val="0000FF"/>
          <w:sz w:val="24"/>
          <w:szCs w:val="24"/>
        </w:rPr>
      </w:pPr>
      <w:r>
        <w:t xml:space="preserve">    </w:t>
      </w:r>
      <w:hyperlink r:id="rId12" w:history="1">
        <w:r w:rsidRPr="001C737E">
          <w:rPr>
            <w:rFonts w:ascii="karlabold" w:hAnsi="karlabold"/>
          </w:rPr>
          <w:t>Thomas J. Reese</w:t>
        </w:r>
      </w:hyperlink>
      <w:r w:rsidRPr="001C737E">
        <w:rPr>
          <w:color w:val="333333"/>
        </w:rPr>
        <w:t xml:space="preserve">, S.J </w:t>
      </w:r>
    </w:p>
    <w:p w14:paraId="52ED0C8A" w14:textId="771F8CED" w:rsidR="005329AD" w:rsidRDefault="005329AD" w:rsidP="00702915">
      <w:pPr>
        <w:pStyle w:val="NoSpacing"/>
        <w:rPr>
          <w:rFonts w:ascii="Times New Roman" w:hAnsi="Times New Roman" w:cs="Times New Roman"/>
          <w:sz w:val="24"/>
          <w:szCs w:val="24"/>
        </w:rPr>
      </w:pPr>
    </w:p>
    <w:p w14:paraId="29954478" w14:textId="5CACF799" w:rsidR="005329AD" w:rsidRPr="00D31B04" w:rsidRDefault="005329AD" w:rsidP="005329AD">
      <w:pPr>
        <w:pStyle w:val="NoSpacing"/>
        <w:rPr>
          <w:rStyle w:val="Emphasis"/>
          <w:rFonts w:ascii="Times New Roman" w:hAnsi="Times New Roman" w:cs="Times New Roman"/>
          <w:color w:val="414042"/>
        </w:rPr>
      </w:pPr>
      <w:r>
        <w:rPr>
          <w:rFonts w:ascii="Times New Roman" w:hAnsi="Times New Roman" w:cs="Times New Roman"/>
          <w:b/>
          <w:bCs/>
          <w:sz w:val="24"/>
          <w:szCs w:val="24"/>
        </w:rPr>
        <w:t>“</w:t>
      </w:r>
      <w:r w:rsidR="002977FD" w:rsidRPr="00D31B04">
        <w:rPr>
          <w:rFonts w:ascii="Times New Roman" w:hAnsi="Times New Roman" w:cs="Times New Roman"/>
          <w:b/>
          <w:bCs/>
        </w:rPr>
        <w:t xml:space="preserve">Hyper </w:t>
      </w:r>
      <w:r w:rsidR="002977FD">
        <w:rPr>
          <w:rFonts w:ascii="Times New Roman" w:hAnsi="Times New Roman" w:cs="Times New Roman"/>
          <w:b/>
          <w:bCs/>
        </w:rPr>
        <w:t>F</w:t>
      </w:r>
      <w:r w:rsidR="002977FD" w:rsidRPr="00D31B04">
        <w:rPr>
          <w:rFonts w:ascii="Times New Roman" w:hAnsi="Times New Roman" w:cs="Times New Roman"/>
          <w:b/>
          <w:bCs/>
        </w:rPr>
        <w:t>ocus</w:t>
      </w:r>
      <w:r w:rsidRPr="00D31B04">
        <w:rPr>
          <w:rFonts w:ascii="Times New Roman" w:hAnsi="Times New Roman" w:cs="Times New Roman"/>
          <w:b/>
          <w:bCs/>
        </w:rPr>
        <w:t xml:space="preserve"> on Abortion Issue Obscures Call of Common Good”</w:t>
      </w:r>
      <w:r w:rsidRPr="00D31B04">
        <w:rPr>
          <w:rFonts w:ascii="Times New Roman" w:hAnsi="Times New Roman" w:cs="Times New Roman"/>
        </w:rPr>
        <w:t xml:space="preserve">, </w:t>
      </w:r>
      <w:r w:rsidRPr="00D31B04">
        <w:rPr>
          <w:rFonts w:ascii="Times New Roman" w:hAnsi="Times New Roman" w:cs="Times New Roman"/>
          <w:color w:val="414042"/>
        </w:rPr>
        <w:t xml:space="preserve">María Teresa (MT) </w:t>
      </w:r>
      <w:proofErr w:type="spellStart"/>
      <w:r w:rsidRPr="00D31B04">
        <w:rPr>
          <w:rFonts w:ascii="Times New Roman" w:hAnsi="Times New Roman" w:cs="Times New Roman"/>
          <w:color w:val="414042"/>
        </w:rPr>
        <w:t>Dávila</w:t>
      </w:r>
      <w:proofErr w:type="spellEnd"/>
      <w:r w:rsidRPr="00D31B04">
        <w:rPr>
          <w:rFonts w:ascii="Times New Roman" w:hAnsi="Times New Roman" w:cs="Times New Roman"/>
          <w:color w:val="414042"/>
        </w:rPr>
        <w:t xml:space="preserve">, </w:t>
      </w:r>
      <w:r w:rsidRPr="00D31B04">
        <w:rPr>
          <w:rStyle w:val="Emphasis"/>
          <w:rFonts w:ascii="Times New Roman" w:hAnsi="Times New Roman" w:cs="Times New Roman"/>
        </w:rPr>
        <w:t>Theology</w:t>
      </w:r>
      <w:r w:rsidRPr="00D31B04">
        <w:rPr>
          <w:rStyle w:val="Emphasis"/>
          <w:rFonts w:ascii="Times New Roman" w:hAnsi="Times New Roman" w:cs="Times New Roman"/>
          <w:color w:val="414042"/>
        </w:rPr>
        <w:t xml:space="preserve"> </w:t>
      </w:r>
      <w:proofErr w:type="spellStart"/>
      <w:r w:rsidRPr="00D31B04">
        <w:rPr>
          <w:rStyle w:val="Emphasis"/>
          <w:rFonts w:ascii="Times New Roman" w:hAnsi="Times New Roman" w:cs="Times New Roman"/>
          <w:color w:val="414042"/>
        </w:rPr>
        <w:t>en</w:t>
      </w:r>
      <w:proofErr w:type="spellEnd"/>
      <w:r w:rsidRPr="00D31B04">
        <w:rPr>
          <w:rStyle w:val="Emphasis"/>
          <w:rFonts w:ascii="Times New Roman" w:hAnsi="Times New Roman" w:cs="Times New Roman"/>
          <w:color w:val="414042"/>
        </w:rPr>
        <w:t xml:space="preserve"> la Plaza</w:t>
      </w:r>
    </w:p>
    <w:p w14:paraId="5E7081DD" w14:textId="77777777" w:rsidR="005329AD" w:rsidRPr="00D31B04" w:rsidRDefault="00F8618F" w:rsidP="005329AD">
      <w:pPr>
        <w:pStyle w:val="NoSpacing"/>
        <w:rPr>
          <w:rFonts w:ascii="Times New Roman" w:hAnsi="Times New Roman" w:cs="Times New Roman"/>
        </w:rPr>
      </w:pPr>
      <w:hyperlink r:id="rId13" w:history="1">
        <w:r w:rsidR="005329AD" w:rsidRPr="00D31B04">
          <w:rPr>
            <w:rStyle w:val="Hyperlink"/>
            <w:rFonts w:ascii="Times New Roman" w:hAnsi="Times New Roman" w:cs="Times New Roman"/>
            <w:u w:val="none"/>
          </w:rPr>
          <w:t>https://www.ncronline.org/news/opinion/theology-en-la-plaza/hyper-focus-abortion-issue-obscures-call-common-good</w:t>
        </w:r>
      </w:hyperlink>
    </w:p>
    <w:p w14:paraId="1D32E60F" w14:textId="754120CA" w:rsidR="005329AD" w:rsidRDefault="005329AD" w:rsidP="005329AD">
      <w:pPr>
        <w:pStyle w:val="NoSpacing"/>
        <w:rPr>
          <w:color w:val="2F5496" w:themeColor="accent1" w:themeShade="BF"/>
        </w:rPr>
      </w:pPr>
    </w:p>
    <w:p w14:paraId="5E93DD31" w14:textId="77777777" w:rsidR="005329AD" w:rsidRDefault="005329AD" w:rsidP="005329AD">
      <w:pPr>
        <w:pStyle w:val="NoSpacing"/>
        <w:rPr>
          <w:color w:val="2F5496" w:themeColor="accent1" w:themeShade="BF"/>
        </w:rPr>
      </w:pPr>
    </w:p>
    <w:p w14:paraId="44B0A112" w14:textId="5FEEB88E" w:rsidR="005329AD" w:rsidRDefault="005329AD" w:rsidP="005329AD">
      <w:pPr>
        <w:pStyle w:val="NoSpacing"/>
        <w:rPr>
          <w:rFonts w:ascii="Times New Roman" w:hAnsi="Times New Roman" w:cs="Times New Roman"/>
        </w:rPr>
      </w:pPr>
      <w:r w:rsidRPr="00F20320">
        <w:rPr>
          <w:rFonts w:ascii="Times New Roman" w:hAnsi="Times New Roman" w:cs="Times New Roman"/>
          <w:b/>
          <w:bCs/>
        </w:rPr>
        <w:t>“What’s a Catholic Voter to Do”;</w:t>
      </w:r>
      <w:r w:rsidRPr="00F20320">
        <w:rPr>
          <w:rFonts w:ascii="Times New Roman" w:hAnsi="Times New Roman" w:cs="Times New Roman"/>
        </w:rPr>
        <w:t xml:space="preserve"> Webinar sponsored by “Seeds of Justice”</w:t>
      </w:r>
    </w:p>
    <w:p w14:paraId="642B0BEE" w14:textId="2EE87462" w:rsidR="00F20320" w:rsidRPr="002977FD" w:rsidRDefault="00F8618F" w:rsidP="005329AD">
      <w:pPr>
        <w:pStyle w:val="NoSpacing"/>
        <w:rPr>
          <w:rFonts w:ascii="Times New Roman" w:hAnsi="Times New Roman" w:cs="Times New Roman"/>
          <w:color w:val="2F5496" w:themeColor="accent1" w:themeShade="BF"/>
        </w:rPr>
      </w:pPr>
      <w:hyperlink r:id="rId14" w:history="1">
        <w:r w:rsidR="002977FD" w:rsidRPr="002977FD">
          <w:rPr>
            <w:rStyle w:val="Hyperlink"/>
            <w:rFonts w:ascii="Times New Roman" w:hAnsi="Times New Roman" w:cs="Times New Roman"/>
            <w:color w:val="034990" w:themeColor="hyperlink" w:themeShade="BF"/>
            <w:u w:val="none"/>
          </w:rPr>
          <w:t>https://www.youtube.com/watch?v=UG5t0u73lDs&amp;feature=share&amp;fbclid=IwAR2ayjGGTGLkZLCiTrrjlXWBohKN7LAu_8ju-Wq_FXzauddQEa3rAdCJZO8</w:t>
        </w:r>
      </w:hyperlink>
    </w:p>
    <w:p w14:paraId="0B2C1871" w14:textId="534089B2" w:rsidR="002977FD" w:rsidRPr="002977FD" w:rsidRDefault="002977FD" w:rsidP="005329AD">
      <w:pPr>
        <w:pStyle w:val="NoSpacing"/>
        <w:rPr>
          <w:rFonts w:ascii="Times New Roman" w:hAnsi="Times New Roman" w:cs="Times New Roman"/>
          <w:color w:val="2F5496" w:themeColor="accent1" w:themeShade="BF"/>
        </w:rPr>
      </w:pPr>
    </w:p>
    <w:p w14:paraId="6DEF485B" w14:textId="4FCBCF38" w:rsidR="002977FD" w:rsidRPr="002977FD" w:rsidRDefault="002977FD" w:rsidP="005329AD">
      <w:pPr>
        <w:pStyle w:val="NoSpacing"/>
        <w:rPr>
          <w:rFonts w:ascii="Times New Roman" w:hAnsi="Times New Roman" w:cs="Times New Roman"/>
        </w:rPr>
      </w:pPr>
    </w:p>
    <w:p w14:paraId="58D9650B" w14:textId="2CB956A3" w:rsidR="002977FD" w:rsidRDefault="002977FD" w:rsidP="005329AD">
      <w:pPr>
        <w:pStyle w:val="NoSpacing"/>
        <w:rPr>
          <w:rFonts w:ascii="Times New Roman" w:hAnsi="Times New Roman" w:cs="Times New Roman"/>
        </w:rPr>
      </w:pPr>
      <w:r w:rsidRPr="002977FD">
        <w:rPr>
          <w:rFonts w:ascii="Times New Roman" w:hAnsi="Times New Roman" w:cs="Times New Roman"/>
          <w:b/>
          <w:bCs/>
        </w:rPr>
        <w:t>“Bishop Laments Questioning of Biden’s Faith”</w:t>
      </w:r>
      <w:r>
        <w:rPr>
          <w:rFonts w:ascii="Times New Roman" w:hAnsi="Times New Roman" w:cs="Times New Roman"/>
          <w:b/>
          <w:bCs/>
        </w:rPr>
        <w:t xml:space="preserve">, </w:t>
      </w:r>
      <w:r>
        <w:rPr>
          <w:rFonts w:ascii="Times New Roman" w:hAnsi="Times New Roman" w:cs="Times New Roman"/>
        </w:rPr>
        <w:t>Christopher White, National Catholic Reporter. October 13, 2020</w:t>
      </w:r>
    </w:p>
    <w:p w14:paraId="5D3D7970" w14:textId="1BE48975" w:rsidR="002977FD" w:rsidRPr="002977FD" w:rsidRDefault="002977FD" w:rsidP="005329AD">
      <w:pPr>
        <w:pStyle w:val="NoSpacing"/>
        <w:rPr>
          <w:rFonts w:ascii="Times New Roman" w:hAnsi="Times New Roman" w:cs="Times New Roman"/>
          <w:color w:val="2F5496" w:themeColor="accent1" w:themeShade="BF"/>
        </w:rPr>
      </w:pPr>
      <w:r w:rsidRPr="002977FD">
        <w:rPr>
          <w:rFonts w:ascii="Times New Roman" w:hAnsi="Times New Roman" w:cs="Times New Roman"/>
          <w:color w:val="2F5496" w:themeColor="accent1" w:themeShade="BF"/>
        </w:rPr>
        <w:t>https://www.ncronline.org/news/justice/bishop-laments-questioning-bidens-faith-due-abortion-policies</w:t>
      </w:r>
    </w:p>
    <w:p w14:paraId="61043620" w14:textId="77777777" w:rsidR="00702915" w:rsidRPr="002977FD" w:rsidRDefault="00702915" w:rsidP="000C4372">
      <w:pPr>
        <w:pStyle w:val="NoSpacing"/>
        <w:rPr>
          <w:rFonts w:ascii="Times New Roman" w:hAnsi="Times New Roman" w:cs="Times New Roman"/>
          <w:b/>
          <w:bCs/>
          <w:color w:val="2F5496" w:themeColor="accent1" w:themeShade="BF"/>
        </w:rPr>
      </w:pPr>
    </w:p>
    <w:p w14:paraId="0C90E021" w14:textId="77777777" w:rsidR="001434BF" w:rsidRDefault="001434BF" w:rsidP="00BC1306">
      <w:pPr>
        <w:pStyle w:val="NoSpacing"/>
        <w:rPr>
          <w:rFonts w:ascii="Times New Roman" w:hAnsi="Times New Roman" w:cs="Times New Roman"/>
        </w:rPr>
      </w:pPr>
    </w:p>
    <w:sectPr w:rsidR="00143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arla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10A6E"/>
    <w:multiLevelType w:val="hybridMultilevel"/>
    <w:tmpl w:val="3A84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921"/>
    <w:rsid w:val="000C4372"/>
    <w:rsid w:val="001434BF"/>
    <w:rsid w:val="0020213B"/>
    <w:rsid w:val="002977FD"/>
    <w:rsid w:val="002A0810"/>
    <w:rsid w:val="002A1451"/>
    <w:rsid w:val="002A4EA9"/>
    <w:rsid w:val="002E1067"/>
    <w:rsid w:val="002F011C"/>
    <w:rsid w:val="00431C9C"/>
    <w:rsid w:val="005329AD"/>
    <w:rsid w:val="005374FF"/>
    <w:rsid w:val="00560450"/>
    <w:rsid w:val="005B6AE9"/>
    <w:rsid w:val="005F4551"/>
    <w:rsid w:val="005F55A9"/>
    <w:rsid w:val="006F62AC"/>
    <w:rsid w:val="00702915"/>
    <w:rsid w:val="007314DC"/>
    <w:rsid w:val="00781921"/>
    <w:rsid w:val="00846520"/>
    <w:rsid w:val="008B3C18"/>
    <w:rsid w:val="008D6037"/>
    <w:rsid w:val="008F228C"/>
    <w:rsid w:val="009375A2"/>
    <w:rsid w:val="00977D06"/>
    <w:rsid w:val="009D7EFC"/>
    <w:rsid w:val="00B14816"/>
    <w:rsid w:val="00B242AC"/>
    <w:rsid w:val="00BC1306"/>
    <w:rsid w:val="00C3240B"/>
    <w:rsid w:val="00C8213E"/>
    <w:rsid w:val="00CD1D18"/>
    <w:rsid w:val="00D01E01"/>
    <w:rsid w:val="00D31538"/>
    <w:rsid w:val="00D31B04"/>
    <w:rsid w:val="00DF75AA"/>
    <w:rsid w:val="00F05642"/>
    <w:rsid w:val="00F10821"/>
    <w:rsid w:val="00F20320"/>
    <w:rsid w:val="00F8618F"/>
    <w:rsid w:val="00FA3ADA"/>
    <w:rsid w:val="00FD617A"/>
    <w:rsid w:val="00FE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7354"/>
  <w15:chartTrackingRefBased/>
  <w15:docId w15:val="{15F94BAA-038D-4350-AB3F-ABCF5277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306"/>
    <w:pPr>
      <w:spacing w:after="0" w:line="240" w:lineRule="auto"/>
    </w:pPr>
  </w:style>
  <w:style w:type="character" w:styleId="Hyperlink">
    <w:name w:val="Hyperlink"/>
    <w:basedOn w:val="DefaultParagraphFont"/>
    <w:uiPriority w:val="99"/>
    <w:unhideWhenUsed/>
    <w:rsid w:val="00BC1306"/>
    <w:rPr>
      <w:color w:val="0563C1" w:themeColor="hyperlink"/>
      <w:u w:val="single"/>
    </w:rPr>
  </w:style>
  <w:style w:type="character" w:styleId="UnresolvedMention">
    <w:name w:val="Unresolved Mention"/>
    <w:basedOn w:val="DefaultParagraphFont"/>
    <w:uiPriority w:val="99"/>
    <w:semiHidden/>
    <w:unhideWhenUsed/>
    <w:rsid w:val="0020213B"/>
    <w:rPr>
      <w:color w:val="605E5C"/>
      <w:shd w:val="clear" w:color="auto" w:fill="E1DFDD"/>
    </w:rPr>
  </w:style>
  <w:style w:type="paragraph" w:styleId="NormalWeb">
    <w:name w:val="Normal (Web)"/>
    <w:basedOn w:val="Normal"/>
    <w:uiPriority w:val="99"/>
    <w:unhideWhenUsed/>
    <w:rsid w:val="000C43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4372"/>
    <w:rPr>
      <w:i/>
      <w:iCs/>
    </w:rPr>
  </w:style>
  <w:style w:type="paragraph" w:styleId="BalloonText">
    <w:name w:val="Balloon Text"/>
    <w:basedOn w:val="Normal"/>
    <w:link w:val="BalloonTextChar"/>
    <w:uiPriority w:val="99"/>
    <w:semiHidden/>
    <w:unhideWhenUsed/>
    <w:rsid w:val="00D01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E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868679">
      <w:bodyDiv w:val="1"/>
      <w:marLeft w:val="0"/>
      <w:marRight w:val="0"/>
      <w:marTop w:val="0"/>
      <w:marBottom w:val="0"/>
      <w:divBdr>
        <w:top w:val="none" w:sz="0" w:space="0" w:color="auto"/>
        <w:left w:val="none" w:sz="0" w:space="0" w:color="auto"/>
        <w:bottom w:val="none" w:sz="0" w:space="0" w:color="auto"/>
        <w:right w:val="none" w:sz="0" w:space="0" w:color="auto"/>
      </w:divBdr>
    </w:div>
    <w:div w:id="1464733718">
      <w:bodyDiv w:val="1"/>
      <w:marLeft w:val="0"/>
      <w:marRight w:val="0"/>
      <w:marTop w:val="0"/>
      <w:marBottom w:val="0"/>
      <w:divBdr>
        <w:top w:val="none" w:sz="0" w:space="0" w:color="auto"/>
        <w:left w:val="none" w:sz="0" w:space="0" w:color="auto"/>
        <w:bottom w:val="none" w:sz="0" w:space="0" w:color="auto"/>
        <w:right w:val="none" w:sz="0" w:space="0" w:color="auto"/>
      </w:divBdr>
    </w:div>
    <w:div w:id="176102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otecatholic.org/" TargetMode="External"/><Relationship Id="rId13" Type="http://schemas.openxmlformats.org/officeDocument/2006/relationships/hyperlink" Target="https://www.ncronline.org/news/opinion/theology-en-la-plaza/hyper-focus-abortion-issue-obscures-call-common-good" TargetMode="External"/><Relationship Id="rId3" Type="http://schemas.openxmlformats.org/officeDocument/2006/relationships/settings" Target="settings.xml"/><Relationship Id="rId7" Type="http://schemas.openxmlformats.org/officeDocument/2006/relationships/hyperlink" Target="https://www.archstl.org/serve-the-lord-with-gladness-were-called-to-form-our-%09conscience-in-accord-with-catholic-teaching-5755" TargetMode="External"/><Relationship Id="rId12" Type="http://schemas.openxmlformats.org/officeDocument/2006/relationships/hyperlink" Target="https://www.americamagazine.org/voices/thomas-j-ree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sccb.org/issues-and-action/faithful-citizenship/forming-consciences-for-faithful-citizenship-title.cfm" TargetMode="External"/><Relationship Id="rId11" Type="http://schemas.openxmlformats.org/officeDocument/2006/relationships/hyperlink" Target="https://www.americamagazine.org/voting-catholic-podcast" TargetMode="External"/><Relationship Id="rId5" Type="http://schemas.openxmlformats.org/officeDocument/2006/relationships/hyperlink" Target="https://www.usccb.org/offices/justice-peace-human-development/forming-consciences-faithful-citizenship" TargetMode="External"/><Relationship Id="rId15" Type="http://schemas.openxmlformats.org/officeDocument/2006/relationships/fontTable" Target="fontTable.xml"/><Relationship Id="rId10" Type="http://schemas.openxmlformats.org/officeDocument/2006/relationships/hyperlink" Target="https://www.catholicnews.com/document-forming-consciences-for-faithful-citizenship-examined/" TargetMode="External"/><Relationship Id="rId4" Type="http://schemas.openxmlformats.org/officeDocument/2006/relationships/webSettings" Target="webSettings.xml"/><Relationship Id="rId9" Type="http://schemas.openxmlformats.org/officeDocument/2006/relationships/hyperlink" Target="https://www.ewtn.com/vote/" TargetMode="External"/><Relationship Id="rId14" Type="http://schemas.openxmlformats.org/officeDocument/2006/relationships/hyperlink" Target="https://www.youtube.com/watch?v=UG5t0u73lDs&amp;feature=share&amp;fbclid=IwAR2ayjGGTGLkZLCiTrrjlXWBohKN7LAu_8ju-Wq_FXzauddQEa3rAdCJZO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Cavato</dc:creator>
  <cp:keywords/>
  <dc:description/>
  <cp:lastModifiedBy>Karen Sheridan</cp:lastModifiedBy>
  <cp:revision>2</cp:revision>
  <cp:lastPrinted>2020-10-07T02:04:00Z</cp:lastPrinted>
  <dcterms:created xsi:type="dcterms:W3CDTF">2020-10-16T17:57:00Z</dcterms:created>
  <dcterms:modified xsi:type="dcterms:W3CDTF">2020-10-16T17:57:00Z</dcterms:modified>
</cp:coreProperties>
</file>